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DD" w:rsidRPr="00F25B33" w:rsidRDefault="004C77DD" w:rsidP="004C77D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25B33">
        <w:rPr>
          <w:rFonts w:ascii="Times New Roman" w:eastAsia="Calibri" w:hAnsi="Times New Roman" w:cs="Times New Roman"/>
          <w:b/>
          <w:sz w:val="26"/>
          <w:szCs w:val="26"/>
        </w:rPr>
        <w:t>Учебный план дистанционного обучения</w:t>
      </w:r>
    </w:p>
    <w:p w:rsidR="004C77DD" w:rsidRPr="00F25B33" w:rsidRDefault="004C77DD" w:rsidP="004C77D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25B33">
        <w:rPr>
          <w:rFonts w:ascii="Times New Roman" w:eastAsia="Calibri" w:hAnsi="Times New Roman" w:cs="Times New Roman"/>
          <w:b/>
          <w:sz w:val="26"/>
          <w:szCs w:val="26"/>
        </w:rPr>
        <w:t>по дополнительной общеразвивающей программе «Мир глазами художника»</w:t>
      </w:r>
    </w:p>
    <w:p w:rsidR="004C77DD" w:rsidRPr="00F25B33" w:rsidRDefault="004C77DD" w:rsidP="004C77D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25B33">
        <w:rPr>
          <w:rFonts w:ascii="Times New Roman" w:eastAsia="Calibri" w:hAnsi="Times New Roman" w:cs="Times New Roman"/>
          <w:b/>
          <w:sz w:val="26"/>
          <w:szCs w:val="26"/>
        </w:rPr>
        <w:t>в Изостудии «Радуга»</w:t>
      </w:r>
    </w:p>
    <w:p w:rsidR="004C77DD" w:rsidRPr="00F25B33" w:rsidRDefault="004C77DD" w:rsidP="004C77DD">
      <w:pPr>
        <w:spacing w:after="0" w:line="25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 год обучения, группы № 2</w:t>
      </w:r>
      <w:r w:rsidR="00DF24E5">
        <w:rPr>
          <w:rFonts w:ascii="Times New Roman" w:hAnsi="Times New Roman" w:cs="Times New Roman"/>
          <w:b/>
          <w:sz w:val="26"/>
          <w:szCs w:val="26"/>
        </w:rPr>
        <w:t>,3</w:t>
      </w:r>
    </w:p>
    <w:p w:rsidR="004C77DD" w:rsidRPr="00F25B33" w:rsidRDefault="004C77DD" w:rsidP="004C77DD">
      <w:pPr>
        <w:spacing w:after="0" w:line="25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Возраст учащихся -  9 -</w:t>
      </w:r>
      <w:r w:rsidR="00DF24E5">
        <w:rPr>
          <w:rFonts w:ascii="Times New Roman" w:hAnsi="Times New Roman" w:cs="Times New Roman"/>
          <w:b/>
          <w:sz w:val="26"/>
          <w:szCs w:val="26"/>
        </w:rPr>
        <w:t>16</w:t>
      </w:r>
      <w:r w:rsidRPr="00F25B33">
        <w:rPr>
          <w:rFonts w:ascii="Times New Roman" w:hAnsi="Times New Roman" w:cs="Times New Roman"/>
          <w:b/>
          <w:sz w:val="26"/>
          <w:szCs w:val="26"/>
        </w:rPr>
        <w:t xml:space="preserve"> лет</w:t>
      </w:r>
    </w:p>
    <w:p w:rsidR="004C77DD" w:rsidRPr="00F25B33" w:rsidRDefault="004C77DD" w:rsidP="004C77DD">
      <w:pPr>
        <w:spacing w:after="0" w:line="25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5B33">
        <w:rPr>
          <w:rFonts w:ascii="Times New Roman" w:hAnsi="Times New Roman" w:cs="Times New Roman"/>
          <w:b/>
          <w:sz w:val="26"/>
          <w:szCs w:val="26"/>
        </w:rPr>
        <w:t>Срок реализации – апрель-май 2020 г.</w:t>
      </w:r>
    </w:p>
    <w:p w:rsidR="004C77DD" w:rsidRPr="00F25B33" w:rsidRDefault="004C77DD" w:rsidP="004C77DD">
      <w:pPr>
        <w:spacing w:line="25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5B33">
        <w:rPr>
          <w:rFonts w:ascii="Times New Roman" w:hAnsi="Times New Roman" w:cs="Times New Roman"/>
          <w:b/>
          <w:sz w:val="26"/>
          <w:szCs w:val="26"/>
        </w:rPr>
        <w:t>Педагог: Г</w:t>
      </w:r>
      <w:r>
        <w:rPr>
          <w:rFonts w:ascii="Times New Roman" w:hAnsi="Times New Roman" w:cs="Times New Roman"/>
          <w:b/>
          <w:sz w:val="26"/>
          <w:szCs w:val="26"/>
        </w:rPr>
        <w:t>альченко Анастасия Геннадиевна</w:t>
      </w:r>
    </w:p>
    <w:tbl>
      <w:tblPr>
        <w:tblStyle w:val="a3"/>
        <w:tblW w:w="9593" w:type="dxa"/>
        <w:tblLook w:val="04A0" w:firstRow="1" w:lastRow="0" w:firstColumn="1" w:lastColumn="0" w:noHBand="0" w:noVBand="1"/>
      </w:tblPr>
      <w:tblGrid>
        <w:gridCol w:w="2358"/>
        <w:gridCol w:w="867"/>
        <w:gridCol w:w="1997"/>
        <w:gridCol w:w="2245"/>
        <w:gridCol w:w="2126"/>
      </w:tblGrid>
      <w:tr w:rsidR="003C5EA6" w:rsidRPr="00F25B33" w:rsidTr="004F09D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DD" w:rsidRPr="00F25B33" w:rsidRDefault="004C77DD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5B33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DD" w:rsidRPr="00F25B33" w:rsidRDefault="004C77DD" w:rsidP="004F09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B33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DD" w:rsidRPr="00F25B33" w:rsidRDefault="004C77DD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5B33">
              <w:rPr>
                <w:rFonts w:ascii="Times New Roman" w:hAnsi="Times New Roman" w:cs="Times New Roman"/>
                <w:sz w:val="26"/>
                <w:szCs w:val="26"/>
              </w:rPr>
              <w:t>Форма аттестации</w:t>
            </w:r>
          </w:p>
        </w:tc>
      </w:tr>
      <w:tr w:rsidR="003C5EA6" w:rsidRPr="00F25B33" w:rsidTr="004F09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DD" w:rsidRPr="00F25B33" w:rsidRDefault="004C77DD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DD" w:rsidRPr="00F25B33" w:rsidRDefault="004C77DD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5B3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DD" w:rsidRPr="00F25B33" w:rsidRDefault="004C77DD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5B33">
              <w:rPr>
                <w:rFonts w:ascii="Times New Roman" w:hAnsi="Times New Roman" w:cs="Times New Roman"/>
                <w:sz w:val="26"/>
                <w:szCs w:val="26"/>
              </w:rPr>
              <w:t>Теория, знакомство с учебным материалом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DD" w:rsidRPr="00F25B33" w:rsidRDefault="004C77DD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5B33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DD" w:rsidRPr="00F25B33" w:rsidRDefault="004C77DD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5EA6" w:rsidRPr="00F25B33" w:rsidTr="004F09D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DD" w:rsidRPr="00F25B33" w:rsidRDefault="004C77DD" w:rsidP="004C77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DA1B77">
              <w:rPr>
                <w:rFonts w:ascii="Times New Roman" w:hAnsi="Times New Roman" w:cs="Times New Roman"/>
                <w:sz w:val="26"/>
                <w:szCs w:val="26"/>
              </w:rPr>
              <w:t>Изучение</w:t>
            </w:r>
            <w:r w:rsidR="00173C35">
              <w:rPr>
                <w:rFonts w:ascii="Times New Roman" w:hAnsi="Times New Roman" w:cs="Times New Roman"/>
                <w:sz w:val="26"/>
                <w:szCs w:val="26"/>
              </w:rPr>
              <w:t xml:space="preserve">основных </w:t>
            </w:r>
            <w:r w:rsidR="00DA1B77">
              <w:rPr>
                <w:rFonts w:ascii="Times New Roman" w:hAnsi="Times New Roman" w:cs="Times New Roman"/>
                <w:sz w:val="26"/>
                <w:szCs w:val="26"/>
              </w:rPr>
              <w:t>декоративных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техник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DD" w:rsidRPr="00F25B33" w:rsidRDefault="00F04FC1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4C77DD" w:rsidP="003C5E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ч. </w:t>
            </w:r>
            <w:r w:rsidR="003C5EA6">
              <w:rPr>
                <w:rFonts w:ascii="Times New Roman" w:hAnsi="Times New Roman" w:cs="Times New Roman"/>
                <w:sz w:val="26"/>
                <w:szCs w:val="26"/>
              </w:rPr>
              <w:t>Теоретический материал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173C35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</w:t>
            </w:r>
            <w:r w:rsidR="00DA1B77">
              <w:rPr>
                <w:rFonts w:ascii="Times New Roman" w:hAnsi="Times New Roman" w:cs="Times New Roman"/>
                <w:sz w:val="26"/>
                <w:szCs w:val="26"/>
              </w:rPr>
              <w:t>декоративные техники</w:t>
            </w:r>
            <w:r w:rsidR="000C1E60">
              <w:rPr>
                <w:rFonts w:ascii="Times New Roman" w:hAnsi="Times New Roman" w:cs="Times New Roman"/>
                <w:sz w:val="26"/>
                <w:szCs w:val="26"/>
              </w:rPr>
              <w:t xml:space="preserve"> рисования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F04FC1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 xml:space="preserve"> ч. Самостоятельный просмотр готовых работ в различных техниках (выбор наиболее понравившейся</w:t>
            </w:r>
            <w:r w:rsidR="00173C35">
              <w:rPr>
                <w:rFonts w:ascii="Times New Roman" w:hAnsi="Times New Roman" w:cs="Times New Roman"/>
                <w:sz w:val="26"/>
                <w:szCs w:val="26"/>
              </w:rPr>
              <w:t>, подготовка к тесту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DD" w:rsidRPr="00F25B33" w:rsidRDefault="004C77DD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</w:t>
            </w:r>
            <w:r w:rsidR="00DA1B77">
              <w:rPr>
                <w:rFonts w:ascii="Times New Roman" w:hAnsi="Times New Roman" w:cs="Times New Roman"/>
                <w:sz w:val="26"/>
                <w:szCs w:val="26"/>
              </w:rPr>
              <w:t xml:space="preserve">,тест </w:t>
            </w:r>
          </w:p>
        </w:tc>
      </w:tr>
      <w:tr w:rsidR="003C5EA6" w:rsidRPr="00F25B33" w:rsidTr="004F09D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DD" w:rsidRPr="00F25B33" w:rsidRDefault="004C77DD" w:rsidP="00DA1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25B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DA1B77">
              <w:rPr>
                <w:rFonts w:ascii="Times New Roman" w:hAnsi="Times New Roman" w:cs="Times New Roman"/>
                <w:sz w:val="26"/>
                <w:szCs w:val="26"/>
              </w:rPr>
              <w:t>Мозаика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4C77DD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DA1B77" w:rsidP="00DA1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 xml:space="preserve"> ч. </w:t>
            </w:r>
            <w:r w:rsidR="003C5EA6">
              <w:rPr>
                <w:rFonts w:ascii="Times New Roman" w:hAnsi="Times New Roman" w:cs="Times New Roman"/>
                <w:sz w:val="26"/>
                <w:szCs w:val="26"/>
              </w:rPr>
              <w:t>Теоретический и о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>бучающий материал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Мозаика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4C77DD" w:rsidP="00DA1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ч. Самостоятельное выполнение работы в </w:t>
            </w:r>
            <w:r w:rsidR="00DA1B77">
              <w:rPr>
                <w:rFonts w:ascii="Times New Roman" w:hAnsi="Times New Roman" w:cs="Times New Roman"/>
                <w:sz w:val="26"/>
                <w:szCs w:val="26"/>
              </w:rPr>
              <w:t>виде мозаики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4C77DD" w:rsidP="00DA1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Готов</w:t>
            </w:r>
            <w:r w:rsidR="00DA1B77">
              <w:rPr>
                <w:rFonts w:ascii="Times New Roman" w:hAnsi="Times New Roman" w:cs="Times New Roman"/>
                <w:sz w:val="26"/>
                <w:szCs w:val="26"/>
              </w:rPr>
              <w:t>ая работа</w:t>
            </w:r>
          </w:p>
        </w:tc>
      </w:tr>
      <w:tr w:rsidR="003C5EA6" w:rsidRPr="00F25B33" w:rsidTr="004F09D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4C77DD" w:rsidP="00DA1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 </w:t>
            </w:r>
            <w:r w:rsidR="00DA1B77">
              <w:rPr>
                <w:rFonts w:ascii="Times New Roman" w:hAnsi="Times New Roman" w:cs="Times New Roman"/>
                <w:sz w:val="26"/>
                <w:szCs w:val="26"/>
              </w:rPr>
              <w:t>Витраж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F04FC1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DA1B77" w:rsidP="00DF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 xml:space="preserve"> ч. </w:t>
            </w:r>
            <w:r w:rsidR="003C5EA6">
              <w:rPr>
                <w:rFonts w:ascii="Times New Roman" w:hAnsi="Times New Roman" w:cs="Times New Roman"/>
                <w:sz w:val="26"/>
                <w:szCs w:val="26"/>
              </w:rPr>
              <w:t>Теоретический и о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>бучающий материал «</w:t>
            </w:r>
            <w:r w:rsidR="00DF24E5">
              <w:rPr>
                <w:rFonts w:ascii="Times New Roman" w:hAnsi="Times New Roman" w:cs="Times New Roman"/>
                <w:sz w:val="26"/>
                <w:szCs w:val="26"/>
              </w:rPr>
              <w:t>Витраж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F04FC1" w:rsidP="00DA1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 xml:space="preserve"> ч. Самостоятельное выполнение работы в </w:t>
            </w:r>
            <w:r w:rsidR="00DF24E5">
              <w:rPr>
                <w:rFonts w:ascii="Times New Roman" w:hAnsi="Times New Roman" w:cs="Times New Roman"/>
                <w:sz w:val="26"/>
                <w:szCs w:val="26"/>
              </w:rPr>
              <w:t>виде</w:t>
            </w:r>
            <w:r w:rsidR="00DA1B77">
              <w:rPr>
                <w:rFonts w:ascii="Times New Roman" w:hAnsi="Times New Roman" w:cs="Times New Roman"/>
                <w:sz w:val="26"/>
                <w:szCs w:val="26"/>
              </w:rPr>
              <w:t xml:space="preserve"> витража</w:t>
            </w:r>
            <w:r w:rsidR="00DF24E5">
              <w:rPr>
                <w:rFonts w:ascii="Times New Roman" w:hAnsi="Times New Roman" w:cs="Times New Roman"/>
                <w:sz w:val="26"/>
                <w:szCs w:val="26"/>
              </w:rPr>
              <w:t>, формат А3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DA1B77" w:rsidP="00DA1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Готовая работа</w:t>
            </w:r>
          </w:p>
        </w:tc>
      </w:tr>
      <w:tr w:rsidR="003C5EA6" w:rsidRPr="00F25B33" w:rsidTr="004F09D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173C35" w:rsidP="00DA1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A1B77">
              <w:rPr>
                <w:rFonts w:ascii="Times New Roman" w:hAnsi="Times New Roman" w:cs="Times New Roman"/>
                <w:sz w:val="26"/>
                <w:szCs w:val="26"/>
              </w:rPr>
              <w:t>Коллаж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173C35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DA1B77" w:rsidP="00DA1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 xml:space="preserve"> ч. </w:t>
            </w:r>
            <w:r w:rsidR="003C5EA6">
              <w:rPr>
                <w:rFonts w:ascii="Times New Roman" w:hAnsi="Times New Roman" w:cs="Times New Roman"/>
                <w:sz w:val="26"/>
                <w:szCs w:val="26"/>
              </w:rPr>
              <w:t>Теоретический и о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>бучающий материал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Коллаж как часть живописи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DA1B77" w:rsidP="00DA1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 xml:space="preserve"> ч.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Изображение фигур </w:t>
            </w:r>
            <w:r w:rsidR="00DF24E5">
              <w:rPr>
                <w:rFonts w:ascii="Times New Roman" w:hAnsi="Times New Roman" w:cs="Times New Roman"/>
                <w:sz w:val="26"/>
                <w:szCs w:val="26"/>
              </w:rPr>
              <w:t>в виде коллажа, формат А3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173C35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Готовая работа</w:t>
            </w:r>
          </w:p>
        </w:tc>
      </w:tr>
      <w:tr w:rsidR="003C5EA6" w:rsidRPr="00F25B33" w:rsidTr="004F09D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4C77DD" w:rsidP="003C5E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3C5EA6">
              <w:rPr>
                <w:rFonts w:ascii="Times New Roman" w:hAnsi="Times New Roman" w:cs="Times New Roman"/>
                <w:sz w:val="26"/>
                <w:szCs w:val="26"/>
              </w:rPr>
              <w:t xml:space="preserve"> Декорации при постановке сказки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F04FC1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3C5EA6" w:rsidP="003C5E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 xml:space="preserve"> ч.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Теоретический материал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Что такое </w:t>
            </w:r>
            <w:r w:rsidR="00884CD8">
              <w:rPr>
                <w:rFonts w:ascii="Times New Roman" w:hAnsi="Times New Roman" w:cs="Times New Roman"/>
                <w:sz w:val="26"/>
                <w:szCs w:val="26"/>
              </w:rPr>
              <w:t>декорации?</w:t>
            </w:r>
            <w:r w:rsidR="004C77D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F04FC1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3C5EA6">
              <w:rPr>
                <w:rFonts w:ascii="Times New Roman" w:hAnsi="Times New Roman" w:cs="Times New Roman"/>
                <w:sz w:val="26"/>
                <w:szCs w:val="26"/>
              </w:rPr>
              <w:t xml:space="preserve">ч. Самостоятельный выбор сказки и прорисовка эскиза </w:t>
            </w:r>
            <w:r w:rsidR="00DC7274">
              <w:rPr>
                <w:rFonts w:ascii="Times New Roman" w:hAnsi="Times New Roman" w:cs="Times New Roman"/>
                <w:sz w:val="26"/>
                <w:szCs w:val="26"/>
              </w:rPr>
              <w:t>декораций</w:t>
            </w:r>
            <w:r w:rsidR="00884CD8">
              <w:rPr>
                <w:rFonts w:ascii="Times New Roman" w:hAnsi="Times New Roman" w:cs="Times New Roman"/>
                <w:sz w:val="26"/>
                <w:szCs w:val="26"/>
              </w:rPr>
              <w:t xml:space="preserve"> в 4 </w:t>
            </w:r>
            <w:r w:rsidR="00DC7274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="00DF24E5">
              <w:rPr>
                <w:rFonts w:ascii="Times New Roman" w:hAnsi="Times New Roman" w:cs="Times New Roman"/>
                <w:sz w:val="26"/>
                <w:szCs w:val="26"/>
              </w:rPr>
              <w:t>локациях, формат А3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DC7274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Готовая работа</w:t>
            </w:r>
          </w:p>
        </w:tc>
      </w:tr>
      <w:tr w:rsidR="003C5EA6" w:rsidRPr="00F25B33" w:rsidTr="004F09D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A6" w:rsidRPr="00F25B33" w:rsidRDefault="003C5EA6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Костюмы сказочных героев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A6" w:rsidRDefault="00F04FC1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A6" w:rsidRDefault="00884CD8" w:rsidP="004F09D8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ч. Теоретический материал «Что такое костюмы?»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A6" w:rsidRDefault="00F04FC1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84CD8">
              <w:rPr>
                <w:rFonts w:ascii="Times New Roman" w:hAnsi="Times New Roman" w:cs="Times New Roman"/>
                <w:sz w:val="26"/>
                <w:szCs w:val="26"/>
              </w:rPr>
              <w:t xml:space="preserve"> ч. Изображение героев в костюмах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A6" w:rsidRPr="00F25B33" w:rsidRDefault="00884CD8" w:rsidP="00884C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Готовая работа</w:t>
            </w:r>
          </w:p>
        </w:tc>
      </w:tr>
      <w:tr w:rsidR="003C5EA6" w:rsidRPr="00F25B33" w:rsidTr="004F09D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4C77DD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5B33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4C77DD" w:rsidP="00F04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04F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DF24E5" w:rsidP="004F09D8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DF24E5" w:rsidP="00F04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04F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Start w:id="0" w:name="_GoBack"/>
            <w:bookmarkEnd w:id="0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DD" w:rsidRPr="00F25B33" w:rsidRDefault="004C77DD" w:rsidP="004F09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35A20" w:rsidRDefault="00F35A20"/>
    <w:sectPr w:rsidR="00F35A20" w:rsidSect="0094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06"/>
    <w:rsid w:val="000C1E60"/>
    <w:rsid w:val="00173C35"/>
    <w:rsid w:val="003C5EA6"/>
    <w:rsid w:val="004C77DD"/>
    <w:rsid w:val="00845806"/>
    <w:rsid w:val="00884CD8"/>
    <w:rsid w:val="00940CAF"/>
    <w:rsid w:val="00DA1B77"/>
    <w:rsid w:val="00DC7274"/>
    <w:rsid w:val="00DD3828"/>
    <w:rsid w:val="00DF24E5"/>
    <w:rsid w:val="00F04FC1"/>
    <w:rsid w:val="00F35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2176F-4D07-4D93-B6D9-162C8928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ЦДТ</dc:creator>
  <cp:keywords/>
  <dc:description/>
  <cp:lastModifiedBy>МОУ ЦДТ</cp:lastModifiedBy>
  <cp:revision>2</cp:revision>
  <dcterms:created xsi:type="dcterms:W3CDTF">2020-05-29T06:18:00Z</dcterms:created>
  <dcterms:modified xsi:type="dcterms:W3CDTF">2020-05-29T06:18:00Z</dcterms:modified>
</cp:coreProperties>
</file>